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952"/>
        <w:gridCol w:w="956"/>
        <w:gridCol w:w="956"/>
        <w:gridCol w:w="958"/>
        <w:gridCol w:w="958"/>
        <w:gridCol w:w="958"/>
        <w:gridCol w:w="958"/>
        <w:gridCol w:w="958"/>
        <w:gridCol w:w="1127"/>
      </w:tblGrid>
      <w:tr w:rsidR="00DB37E7" w:rsidRPr="00763FF5" w14:paraId="6444C220" w14:textId="77777777" w:rsidTr="00F52A37">
        <w:trPr>
          <w:trHeight w:val="295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7D6785B" w14:textId="182DBF6A" w:rsidR="00DB37E7" w:rsidRDefault="00E57CE8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19PC1C</w:t>
            </w:r>
            <w:r w:rsidR="00D123A7">
              <w:rPr>
                <w:rFonts w:ascii="Tw Cen MT" w:hAnsi="Tw Cen MT"/>
                <w:b/>
                <w:sz w:val="28"/>
                <w:szCs w:val="28"/>
              </w:rPr>
              <w:t>B1</w:t>
            </w:r>
            <w:r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  <w:p w14:paraId="19D3ED1D" w14:textId="77777777" w:rsidR="00DB37E7" w:rsidRPr="00613EE1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208AC8DF" w:rsidR="00DB37E7" w:rsidRPr="00763FF5" w:rsidRDefault="00E57CE8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DB37E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CFB13F" w14:textId="49DDF527" w:rsidR="00ED50CE" w:rsidRDefault="00E57CE8" w:rsidP="00ED50C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1B9C22DC" w14:textId="2717B9B9" w:rsidR="000158B2" w:rsidRPr="002364E6" w:rsidRDefault="00E57CE8" w:rsidP="000158B2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SECURITY</w:t>
      </w:r>
    </w:p>
    <w:p w14:paraId="788DE096" w14:textId="58078886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0158B2">
        <w:rPr>
          <w:rFonts w:ascii="Tw Cen MT" w:hAnsi="Tw Cen MT"/>
          <w:sz w:val="26"/>
          <w:szCs w:val="26"/>
        </w:rPr>
        <w:t>C</w:t>
      </w:r>
      <w:r w:rsidR="00D123A7">
        <w:rPr>
          <w:rFonts w:ascii="Tw Cen MT" w:hAnsi="Tw Cen MT"/>
          <w:sz w:val="26"/>
          <w:szCs w:val="26"/>
        </w:rPr>
        <w:t>SBS</w:t>
      </w:r>
      <w:r w:rsidR="000158B2">
        <w:rPr>
          <w:rFonts w:ascii="Tw Cen MT" w:hAnsi="Tw Cen MT"/>
          <w:sz w:val="26"/>
          <w:szCs w:val="26"/>
        </w:rPr>
        <w:t>)</w:t>
      </w:r>
    </w:p>
    <w:p w14:paraId="5719A121" w14:textId="119F70CC" w:rsidR="004D35A0" w:rsidRDefault="004D35A0" w:rsidP="004D35A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proofErr w:type="gramStart"/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Max.</w:t>
      </w:r>
      <w:proofErr w:type="gramEnd"/>
      <w:r>
        <w:rPr>
          <w:rFonts w:ascii="Tw Cen MT" w:hAnsi="Tw Cen MT" w:cs="Arial"/>
          <w:b/>
          <w:sz w:val="26"/>
          <w:szCs w:val="26"/>
          <w:lang w:eastAsia="en-IN"/>
        </w:rPr>
        <w:t xml:space="preserve"> Marks: </w:t>
      </w:r>
      <w:r w:rsidR="00E57CE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711973" w14:textId="77777777" w:rsidR="00E3318B" w:rsidRDefault="00E3318B" w:rsidP="00E3318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FEA175B" w14:textId="77777777" w:rsidR="00E3318B" w:rsidRDefault="00E3318B" w:rsidP="00E3318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21CF16" w14:textId="77777777" w:rsidR="00A94A10" w:rsidRDefault="00A94A10" w:rsidP="004C12B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4158C87" w14:textId="77777777" w:rsidR="00A94A10" w:rsidRDefault="00A94A10" w:rsidP="004C12B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"/>
        <w:gridCol w:w="8249"/>
        <w:gridCol w:w="631"/>
        <w:gridCol w:w="777"/>
        <w:gridCol w:w="842"/>
      </w:tblGrid>
      <w:tr w:rsidR="00A94A10" w14:paraId="3462BA12" w14:textId="77777777" w:rsidTr="00F52A37">
        <w:tc>
          <w:tcPr>
            <w:tcW w:w="653" w:type="dxa"/>
          </w:tcPr>
          <w:p w14:paraId="79BD1A04" w14:textId="77777777" w:rsidR="00A94A10" w:rsidRDefault="00A94A10" w:rsidP="004C12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</w:tcPr>
          <w:p w14:paraId="669BF8C5" w14:textId="2C09DCA6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Explain the concept of Security Violation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08A39E5F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07FF5F35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2" w:type="dxa"/>
            <w:hideMark/>
          </w:tcPr>
          <w:p w14:paraId="6AF42CAC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94A10" w14:paraId="22C4B9AC" w14:textId="77777777" w:rsidTr="00F52A37">
        <w:tc>
          <w:tcPr>
            <w:tcW w:w="653" w:type="dxa"/>
          </w:tcPr>
          <w:p w14:paraId="4A891A7B" w14:textId="77777777" w:rsidR="00A94A10" w:rsidRDefault="00A94A10" w:rsidP="004C12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</w:tcPr>
          <w:p w14:paraId="08C9C7A4" w14:textId="74C22E43" w:rsidR="00A94A10" w:rsidRPr="00F52A37" w:rsidRDefault="004C12B1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List two</w:t>
            </w:r>
            <w:r w:rsidR="00A94A10" w:rsidRPr="00F52A37">
              <w:rPr>
                <w:rFonts w:ascii="Times New Roman" w:eastAsia="Arial Unicode MS" w:hAnsi="Times New Roman" w:cs="Times New Roman"/>
                <w:bCs/>
              </w:rPr>
              <w:t xml:space="preserve"> types of Access Control Models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3FFC81B8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550950F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2" w:type="dxa"/>
            <w:hideMark/>
          </w:tcPr>
          <w:p w14:paraId="617363B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94A10" w14:paraId="4917D5DF" w14:textId="77777777" w:rsidTr="00F52A37">
        <w:tc>
          <w:tcPr>
            <w:tcW w:w="653" w:type="dxa"/>
          </w:tcPr>
          <w:p w14:paraId="7013C7AF" w14:textId="77777777" w:rsidR="00A94A10" w:rsidRDefault="00A94A10" w:rsidP="004C12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</w:tcPr>
          <w:p w14:paraId="41E07A5D" w14:textId="7CFEFD80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Write a short note on </w:t>
            </w:r>
            <w:r w:rsidR="004C12B1" w:rsidRPr="00F52A37">
              <w:rPr>
                <w:rFonts w:ascii="Times New Roman" w:eastAsia="Arial Unicode MS" w:hAnsi="Times New Roman" w:cs="Times New Roman"/>
                <w:bCs/>
              </w:rPr>
              <w:t>confidentiality policies</w:t>
            </w:r>
            <w:r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5BC309F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6461395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42" w:type="dxa"/>
            <w:hideMark/>
          </w:tcPr>
          <w:p w14:paraId="00E0BF4E" w14:textId="7AEF7FEC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A94A10" w14:paraId="442A090F" w14:textId="77777777" w:rsidTr="00F52A37">
        <w:tc>
          <w:tcPr>
            <w:tcW w:w="653" w:type="dxa"/>
          </w:tcPr>
          <w:p w14:paraId="3274B13E" w14:textId="77777777" w:rsidR="00A94A10" w:rsidRDefault="00A94A10" w:rsidP="004C12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</w:tcPr>
          <w:p w14:paraId="41C065AD" w14:textId="36FE368A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List out design Principles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0D0962A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3C19B0F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42" w:type="dxa"/>
            <w:hideMark/>
          </w:tcPr>
          <w:p w14:paraId="40A63AC9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94A10" w14:paraId="671DB3F7" w14:textId="77777777" w:rsidTr="00F52A37">
        <w:tc>
          <w:tcPr>
            <w:tcW w:w="653" w:type="dxa"/>
          </w:tcPr>
          <w:p w14:paraId="1BAA6EB3" w14:textId="77777777" w:rsidR="00A94A10" w:rsidRDefault="00A94A10" w:rsidP="004C12B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</w:tcPr>
          <w:p w14:paraId="7465923B" w14:textId="517F1AA8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Define Database auditing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77A7CD07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7" w:type="dxa"/>
            <w:hideMark/>
          </w:tcPr>
          <w:p w14:paraId="7B717F7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42" w:type="dxa"/>
            <w:hideMark/>
          </w:tcPr>
          <w:p w14:paraId="4C334CFF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58FE67BA" w14:textId="77777777" w:rsidR="00A94A10" w:rsidRDefault="00A94A10" w:rsidP="004C12B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30A3513" w14:textId="77777777" w:rsidR="00A94A10" w:rsidRDefault="00A94A10" w:rsidP="004C12B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7"/>
        <w:gridCol w:w="670"/>
        <w:gridCol w:w="767"/>
        <w:gridCol w:w="829"/>
      </w:tblGrid>
      <w:tr w:rsidR="00A94A10" w:rsidRPr="00F52A37" w14:paraId="44A55FCF" w14:textId="77777777" w:rsidTr="00F52A37">
        <w:tc>
          <w:tcPr>
            <w:tcW w:w="11026" w:type="dxa"/>
            <w:gridSpan w:val="5"/>
            <w:hideMark/>
          </w:tcPr>
          <w:p w14:paraId="09A2C67D" w14:textId="57D1DE1D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A94A10" w:rsidRPr="00F52A37" w14:paraId="2189D071" w14:textId="77777777" w:rsidTr="00F52A37">
        <w:tc>
          <w:tcPr>
            <w:tcW w:w="623" w:type="dxa"/>
          </w:tcPr>
          <w:p w14:paraId="17595D19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</w:tcPr>
          <w:p w14:paraId="5A5533D7" w14:textId="3FF60A48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With a neat sketch explain the security life cycle architecture.</w:t>
            </w:r>
          </w:p>
        </w:tc>
        <w:tc>
          <w:tcPr>
            <w:tcW w:w="670" w:type="dxa"/>
            <w:hideMark/>
          </w:tcPr>
          <w:p w14:paraId="11B29BF2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C15486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2787D88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94A10" w:rsidRPr="00F52A37" w14:paraId="1E7BB94E" w14:textId="77777777" w:rsidTr="00F52A37">
        <w:tc>
          <w:tcPr>
            <w:tcW w:w="11026" w:type="dxa"/>
            <w:gridSpan w:val="5"/>
            <w:hideMark/>
          </w:tcPr>
          <w:p w14:paraId="3F0E3107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62DD9A0C" w14:textId="77777777" w:rsidTr="00F52A37">
        <w:tc>
          <w:tcPr>
            <w:tcW w:w="623" w:type="dxa"/>
          </w:tcPr>
          <w:p w14:paraId="0B809E0F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603C6C2E" w14:textId="320CA6E1" w:rsidR="00A94A10" w:rsidRPr="00F52A37" w:rsidRDefault="00A94A10" w:rsidP="00F52A3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a) Explain about Implementation and Operational Issues in Security parameters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090F0C89" w14:textId="2A6AE6B2" w:rsidR="00A94A10" w:rsidRPr="00F52A37" w:rsidRDefault="00A94A10" w:rsidP="00F52A3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b) Explain the role of Assumptions and Trust in Information Security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2160A5DC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3C7A458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CF87904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3477F60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8EE2F29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49414F5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5FF4C568" w14:textId="2E266F8E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C460EC8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6B1ECFE" w14:textId="72DCFE89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94A10" w:rsidRPr="00F52A37" w14:paraId="3FD9CA3F" w14:textId="77777777" w:rsidTr="00F52A37">
        <w:tc>
          <w:tcPr>
            <w:tcW w:w="11026" w:type="dxa"/>
            <w:gridSpan w:val="5"/>
            <w:hideMark/>
          </w:tcPr>
          <w:p w14:paraId="6A6BAD07" w14:textId="12265C0E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A94A10" w:rsidRPr="00F52A37" w14:paraId="10412F4A" w14:textId="77777777" w:rsidTr="00F52A37">
        <w:tc>
          <w:tcPr>
            <w:tcW w:w="623" w:type="dxa"/>
          </w:tcPr>
          <w:p w14:paraId="2130B186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641724F7" w14:textId="193CFCC2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Differentiate roll-based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, discretionary, mandatory and</w:t>
            </w: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 task-based models in Access Control Models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66F1F5EA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B73F835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5B06002A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A94A10" w:rsidRPr="00F52A37" w14:paraId="716D63A1" w14:textId="77777777" w:rsidTr="00F52A37">
        <w:tc>
          <w:tcPr>
            <w:tcW w:w="11026" w:type="dxa"/>
            <w:gridSpan w:val="5"/>
            <w:hideMark/>
          </w:tcPr>
          <w:p w14:paraId="2FBFF02B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3D69C988" w14:textId="77777777" w:rsidTr="00F52A37">
        <w:tc>
          <w:tcPr>
            <w:tcW w:w="623" w:type="dxa"/>
          </w:tcPr>
          <w:p w14:paraId="0C9418AB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2883114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a) Explain the role of Algebraic Models for Handling Access Control Policies.</w:t>
            </w:r>
            <w:r w:rsidRPr="00F52A37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</w:p>
          <w:p w14:paraId="473B346D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F52A37">
              <w:rPr>
                <w:rFonts w:ascii="Times New Roman" w:eastAsia="Times New Roman" w:hAnsi="Times New Roman" w:cs="Times New Roman"/>
                <w:lang w:eastAsia="en-IN"/>
              </w:rPr>
              <w:t>b) Illustrate unified models in Security models</w:t>
            </w:r>
          </w:p>
          <w:p w14:paraId="45570CB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670" w:type="dxa"/>
            <w:hideMark/>
          </w:tcPr>
          <w:p w14:paraId="378ECD00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C5B45A6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48BEA8A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6B18614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33716DD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190341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342A2AEC" w14:textId="496AFB84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50BD62C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C83F565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94A10" w:rsidRPr="00F52A37" w14:paraId="2BCEF489" w14:textId="77777777" w:rsidTr="00F52A37">
        <w:tc>
          <w:tcPr>
            <w:tcW w:w="11026" w:type="dxa"/>
            <w:gridSpan w:val="5"/>
            <w:hideMark/>
          </w:tcPr>
          <w:p w14:paraId="1E6535D5" w14:textId="72C49E23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A94A10" w:rsidRPr="00F52A37" w14:paraId="0C0EFF44" w14:textId="77777777" w:rsidTr="00F52A37">
        <w:tc>
          <w:tcPr>
            <w:tcW w:w="623" w:type="dxa"/>
          </w:tcPr>
          <w:p w14:paraId="3D880289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2F7BB02C" w14:textId="14D95A9C" w:rsidR="00A94A10" w:rsidRPr="00F52A37" w:rsidRDefault="00F52A37" w:rsidP="00F52A3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a) Describe</w:t>
            </w:r>
            <w:r w:rsidR="00A94A10" w:rsidRPr="00F52A37">
              <w:rPr>
                <w:rFonts w:ascii="Times New Roman" w:eastAsia="Arial Unicode MS" w:hAnsi="Times New Roman" w:cs="Times New Roman"/>
                <w:bCs/>
              </w:rPr>
              <w:t xml:space="preserve"> the role of Confidentiality policies and integrity policies in Security Policies</w:t>
            </w:r>
            <w:r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25D628A6" w14:textId="44ABB452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b) Explain </w:t>
            </w:r>
            <w:proofErr w:type="spellStart"/>
            <w:r w:rsidRPr="00F52A37">
              <w:rPr>
                <w:rFonts w:ascii="Times New Roman" w:eastAsia="Arial Unicode MS" w:hAnsi="Times New Roman" w:cs="Times New Roman"/>
                <w:bCs/>
              </w:rPr>
              <w:t>BellLa-Padulla</w:t>
            </w:r>
            <w:proofErr w:type="spellEnd"/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 model.</w:t>
            </w:r>
          </w:p>
        </w:tc>
        <w:tc>
          <w:tcPr>
            <w:tcW w:w="670" w:type="dxa"/>
            <w:hideMark/>
          </w:tcPr>
          <w:p w14:paraId="6AB41C6F" w14:textId="77777777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4M</w:t>
            </w:r>
          </w:p>
          <w:p w14:paraId="79F0D44D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3E22AD8" w14:textId="4AB5CCE4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6M</w:t>
            </w:r>
          </w:p>
        </w:tc>
        <w:tc>
          <w:tcPr>
            <w:tcW w:w="767" w:type="dxa"/>
            <w:hideMark/>
          </w:tcPr>
          <w:p w14:paraId="0C73978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7B2101A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6925F56" w14:textId="219FBFD3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69F1F4AE" w14:textId="1C43C879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01EEDDA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732CF04" w14:textId="15ADDD04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86028EE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A94A10" w:rsidRPr="00F52A37" w14:paraId="2451155C" w14:textId="77777777" w:rsidTr="00F52A37">
        <w:tc>
          <w:tcPr>
            <w:tcW w:w="11026" w:type="dxa"/>
            <w:gridSpan w:val="5"/>
            <w:hideMark/>
          </w:tcPr>
          <w:p w14:paraId="36638E26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367E6E69" w14:textId="77777777" w:rsidTr="00F52A37">
        <w:tc>
          <w:tcPr>
            <w:tcW w:w="623" w:type="dxa"/>
          </w:tcPr>
          <w:p w14:paraId="55AD1DD2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6D5DF25A" w14:textId="4E353519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a) Explain the role of Companies to meet the International Security Standards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48276A92" w14:textId="6708F19D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 xml:space="preserve">Elaborate </w:t>
            </w: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the </w:t>
            </w:r>
            <w:r w:rsidRPr="00F52A37">
              <w:rPr>
                <w:rFonts w:ascii="Times New Roman" w:hAnsi="Times New Roman" w:cs="Times New Roman"/>
                <w:bCs/>
              </w:rPr>
              <w:t xml:space="preserve">five elements of </w:t>
            </w:r>
            <w:r w:rsidRPr="00F52A3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information security policy</w:t>
            </w:r>
            <w:r w:rsidR="00F52A37" w:rsidRPr="00F52A3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.</w:t>
            </w:r>
          </w:p>
        </w:tc>
        <w:tc>
          <w:tcPr>
            <w:tcW w:w="670" w:type="dxa"/>
          </w:tcPr>
          <w:p w14:paraId="2B3030E4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30DB4A1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0834807" w14:textId="6A42E30F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076F13A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39E15F2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604262A" w14:textId="5FD759D4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183901B6" w14:textId="3502D8DB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606CE713" w14:textId="77777777" w:rsidR="00F52A37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25448EC" w14:textId="3A244A62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A94A10" w:rsidRPr="00F52A37" w14:paraId="63C004A4" w14:textId="77777777" w:rsidTr="00F52A37">
        <w:tc>
          <w:tcPr>
            <w:tcW w:w="11026" w:type="dxa"/>
            <w:gridSpan w:val="5"/>
            <w:hideMark/>
          </w:tcPr>
          <w:p w14:paraId="2B5E8278" w14:textId="2A3B6752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A94A10" w:rsidRPr="00F52A37" w14:paraId="331DA3D8" w14:textId="77777777" w:rsidTr="00F52A37">
        <w:tc>
          <w:tcPr>
            <w:tcW w:w="623" w:type="dxa"/>
          </w:tcPr>
          <w:p w14:paraId="587EF99E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1A3B0DC6" w14:textId="1D46752F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Illustrate the confinement problem with an example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668C239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93D6C2F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346C203D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94A10" w:rsidRPr="00F52A37" w14:paraId="512FDE58" w14:textId="77777777" w:rsidTr="00F52A37">
        <w:tc>
          <w:tcPr>
            <w:tcW w:w="11026" w:type="dxa"/>
            <w:gridSpan w:val="5"/>
            <w:hideMark/>
          </w:tcPr>
          <w:p w14:paraId="13236D96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34F0A858" w14:textId="77777777" w:rsidTr="00F52A37">
        <w:tc>
          <w:tcPr>
            <w:tcW w:w="623" w:type="dxa"/>
          </w:tcPr>
          <w:p w14:paraId="3471C16B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0B15EB7C" w14:textId="330A4EE9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a) Explain various formal methods in system design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62F79DB5" w14:textId="2D821B62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b) Illustrate the role of control of access and information flow in system design</w:t>
            </w:r>
            <w:r w:rsidR="00F52A37"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506A024B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DE6D369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B4926A7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705CC7C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32683751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  <w:p w14:paraId="631EF02C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A94A10" w:rsidRPr="00F52A37" w14:paraId="63975F07" w14:textId="77777777" w:rsidTr="00F52A37">
        <w:tc>
          <w:tcPr>
            <w:tcW w:w="11026" w:type="dxa"/>
            <w:gridSpan w:val="5"/>
            <w:hideMark/>
          </w:tcPr>
          <w:p w14:paraId="2929B5D6" w14:textId="77777777" w:rsidR="00F52A37" w:rsidRDefault="00F52A37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F770213" w14:textId="3B86459F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A94A10" w:rsidRPr="00F52A37" w14:paraId="58D7AA89" w14:textId="77777777" w:rsidTr="00F52A37">
        <w:tc>
          <w:tcPr>
            <w:tcW w:w="623" w:type="dxa"/>
          </w:tcPr>
          <w:p w14:paraId="41257E5D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566D8210" w14:textId="657C6039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Demonstrate the concept of vulnerability analysis with an example</w:t>
            </w:r>
          </w:p>
        </w:tc>
        <w:tc>
          <w:tcPr>
            <w:tcW w:w="670" w:type="dxa"/>
            <w:hideMark/>
          </w:tcPr>
          <w:p w14:paraId="42237634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57A9349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2A715507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94A10" w:rsidRPr="00F52A37" w14:paraId="39AC32EA" w14:textId="77777777" w:rsidTr="00F52A37">
        <w:tc>
          <w:tcPr>
            <w:tcW w:w="11026" w:type="dxa"/>
            <w:gridSpan w:val="5"/>
            <w:hideMark/>
          </w:tcPr>
          <w:p w14:paraId="64B61E10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5DA65E10" w14:textId="77777777" w:rsidTr="00F52A37">
        <w:tc>
          <w:tcPr>
            <w:tcW w:w="623" w:type="dxa"/>
          </w:tcPr>
          <w:p w14:paraId="1E2A1274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185CE3C1" w14:textId="522B43A5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 xml:space="preserve">Discuss </w:t>
            </w:r>
            <w:r w:rsidR="00A94A10" w:rsidRPr="00F52A37">
              <w:rPr>
                <w:rFonts w:ascii="Times New Roman" w:eastAsia="Arial Unicode MS" w:hAnsi="Times New Roman" w:cs="Times New Roman"/>
                <w:bCs/>
              </w:rPr>
              <w:t>the role of user security and program security in Information Security</w:t>
            </w:r>
            <w:r w:rsidRPr="00F52A37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695640E4" w14:textId="54B12C4D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2ED3F5D" w14:textId="0D02A5FC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32FE3790" w14:textId="760B534F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94A10" w:rsidRPr="00F52A37" w14:paraId="2F82AFAE" w14:textId="77777777" w:rsidTr="00F52A37">
        <w:tc>
          <w:tcPr>
            <w:tcW w:w="11026" w:type="dxa"/>
            <w:gridSpan w:val="5"/>
            <w:hideMark/>
          </w:tcPr>
          <w:p w14:paraId="5FB846F0" w14:textId="77777777" w:rsidR="00F52A37" w:rsidRDefault="00F52A37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27361FB" w14:textId="7C2983F5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52A3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C12B1" w:rsidRPr="00F52A37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A94A10" w:rsidRPr="00F52A37" w14:paraId="6E45F3DF" w14:textId="77777777" w:rsidTr="00F52A37">
        <w:tc>
          <w:tcPr>
            <w:tcW w:w="623" w:type="dxa"/>
          </w:tcPr>
          <w:p w14:paraId="439A635A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14E255EE" w14:textId="01772FF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Explain the Security Architecture in Operating Systems security</w:t>
            </w:r>
          </w:p>
        </w:tc>
        <w:tc>
          <w:tcPr>
            <w:tcW w:w="670" w:type="dxa"/>
            <w:hideMark/>
          </w:tcPr>
          <w:p w14:paraId="4A0743F5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3C6E633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5079DDFC" w14:textId="77777777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94A10" w:rsidRPr="00F52A37" w14:paraId="622CFC12" w14:textId="77777777" w:rsidTr="00F52A37">
        <w:tc>
          <w:tcPr>
            <w:tcW w:w="11026" w:type="dxa"/>
            <w:gridSpan w:val="5"/>
            <w:hideMark/>
          </w:tcPr>
          <w:p w14:paraId="0CA99E5D" w14:textId="77777777" w:rsidR="00A94A10" w:rsidRPr="00F52A37" w:rsidRDefault="00A94A10" w:rsidP="004C12B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94A10" w:rsidRPr="00F52A37" w14:paraId="0BB7960E" w14:textId="77777777" w:rsidTr="00F52A37">
        <w:tc>
          <w:tcPr>
            <w:tcW w:w="623" w:type="dxa"/>
          </w:tcPr>
          <w:p w14:paraId="72CF37C5" w14:textId="77777777" w:rsidR="00A94A10" w:rsidRPr="00F52A37" w:rsidRDefault="00A94A10" w:rsidP="004C12B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7" w:type="dxa"/>
            <w:hideMark/>
          </w:tcPr>
          <w:p w14:paraId="720C9E4B" w14:textId="5D2A100A" w:rsidR="00A94A10" w:rsidRPr="00F52A37" w:rsidRDefault="00A94A10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Demonstrate analysis of security in LINUX</w:t>
            </w:r>
          </w:p>
        </w:tc>
        <w:tc>
          <w:tcPr>
            <w:tcW w:w="670" w:type="dxa"/>
            <w:hideMark/>
          </w:tcPr>
          <w:p w14:paraId="4A5D2664" w14:textId="0B5F84C6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5D791CF" w14:textId="5CC0152E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72B7AEBE" w14:textId="4E9ACCB5" w:rsidR="00A94A10" w:rsidRPr="00F52A37" w:rsidRDefault="00F52A37" w:rsidP="004C12B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52A37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13B7ED93" w14:textId="504561B7" w:rsidR="00A94A10" w:rsidRPr="00F52A37" w:rsidRDefault="00F52A37" w:rsidP="00F52A3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F52A37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A94A10" w:rsidRPr="00F52A37" w:rsidSect="00F52A37">
      <w:footerReference w:type="default" r:id="rId7"/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049E0" w14:textId="77777777" w:rsidR="00350575" w:rsidRDefault="00350575" w:rsidP="00CA4E6A">
      <w:pPr>
        <w:spacing w:after="0" w:line="240" w:lineRule="auto"/>
      </w:pPr>
      <w:r>
        <w:separator/>
      </w:r>
    </w:p>
  </w:endnote>
  <w:endnote w:type="continuationSeparator" w:id="0">
    <w:p w14:paraId="0715E25F" w14:textId="77777777" w:rsidR="00350575" w:rsidRDefault="00350575" w:rsidP="00CA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43643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D675D5" w14:textId="68192A1A" w:rsidR="00CA4E6A" w:rsidRDefault="00CA4E6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42409B" w14:textId="77777777" w:rsidR="00CA4E6A" w:rsidRDefault="00CA4E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2DEA" w14:textId="77777777" w:rsidR="00350575" w:rsidRDefault="00350575" w:rsidP="00CA4E6A">
      <w:pPr>
        <w:spacing w:after="0" w:line="240" w:lineRule="auto"/>
      </w:pPr>
      <w:r>
        <w:separator/>
      </w:r>
    </w:p>
  </w:footnote>
  <w:footnote w:type="continuationSeparator" w:id="0">
    <w:p w14:paraId="6E107F05" w14:textId="77777777" w:rsidR="00350575" w:rsidRDefault="00350575" w:rsidP="00CA4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604819B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4408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463000">
    <w:abstractNumId w:val="1"/>
  </w:num>
  <w:num w:numId="3" w16cid:durableId="12817198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7434114">
    <w:abstractNumId w:val="1"/>
  </w:num>
  <w:num w:numId="5" w16cid:durableId="1284729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81"/>
    <w:rsid w:val="000158B2"/>
    <w:rsid w:val="00041EBD"/>
    <w:rsid w:val="00276120"/>
    <w:rsid w:val="002F16F4"/>
    <w:rsid w:val="00330E76"/>
    <w:rsid w:val="00350575"/>
    <w:rsid w:val="00383AB4"/>
    <w:rsid w:val="004B0C2E"/>
    <w:rsid w:val="004C12B1"/>
    <w:rsid w:val="004D35A0"/>
    <w:rsid w:val="00513081"/>
    <w:rsid w:val="005475F5"/>
    <w:rsid w:val="005B259B"/>
    <w:rsid w:val="00832065"/>
    <w:rsid w:val="009017C8"/>
    <w:rsid w:val="009501A3"/>
    <w:rsid w:val="00A94A10"/>
    <w:rsid w:val="00B93F9B"/>
    <w:rsid w:val="00BD2573"/>
    <w:rsid w:val="00C21AA2"/>
    <w:rsid w:val="00CA4E6A"/>
    <w:rsid w:val="00D123A7"/>
    <w:rsid w:val="00D841C1"/>
    <w:rsid w:val="00DB37E7"/>
    <w:rsid w:val="00E3318B"/>
    <w:rsid w:val="00E54A33"/>
    <w:rsid w:val="00E57CE8"/>
    <w:rsid w:val="00ED50CE"/>
    <w:rsid w:val="00F5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  <w15:chartTrackingRefBased/>
  <w15:docId w15:val="{872B7731-67C8-403C-B6EB-33616B3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D35A0"/>
  </w:style>
  <w:style w:type="paragraph" w:styleId="ListParagraph">
    <w:name w:val="List Paragraph"/>
    <w:basedOn w:val="Normal"/>
    <w:link w:val="ListParagraphChar"/>
    <w:uiPriority w:val="1"/>
    <w:qFormat/>
    <w:rsid w:val="004D35A0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4D35A0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E6A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E6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20</cp:revision>
  <dcterms:created xsi:type="dcterms:W3CDTF">2022-07-20T04:07:00Z</dcterms:created>
  <dcterms:modified xsi:type="dcterms:W3CDTF">2024-07-18T06:51:00Z</dcterms:modified>
</cp:coreProperties>
</file>